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D3" w:rsidRDefault="00330FD3" w:rsidP="000B79EE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de-DE"/>
        </w:rPr>
      </w:pPr>
      <w:r w:rsidRPr="00330FD3">
        <w:rPr>
          <w:rFonts w:ascii="Arial" w:hAnsi="Arial" w:cs="Arial"/>
          <w:b/>
          <w:sz w:val="20"/>
          <w:szCs w:val="20"/>
          <w:lang w:val="de-DE"/>
        </w:rPr>
        <w:t>Lichtbandsystem Eberspächer ARCOTHERM TYP E</w:t>
      </w:r>
    </w:p>
    <w:p w:rsidR="00622CD6" w:rsidRPr="000B79EE" w:rsidRDefault="00330FD3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Hochisolierendes </w:t>
      </w:r>
      <w:r w:rsidR="00622CD6" w:rsidRPr="000B79EE">
        <w:rPr>
          <w:rFonts w:ascii="Arial" w:hAnsi="Arial" w:cs="Arial"/>
          <w:sz w:val="20"/>
          <w:szCs w:val="20"/>
          <w:lang w:val="de-DE"/>
        </w:rPr>
        <w:t>Lichtband</w:t>
      </w:r>
      <w:r>
        <w:rPr>
          <w:rFonts w:ascii="Arial" w:hAnsi="Arial" w:cs="Arial"/>
          <w:sz w:val="20"/>
          <w:szCs w:val="20"/>
          <w:lang w:val="de-DE"/>
        </w:rPr>
        <w:t>system</w:t>
      </w:r>
      <w:r w:rsidR="00622CD6" w:rsidRPr="000B79EE">
        <w:rPr>
          <w:rFonts w:ascii="Arial" w:hAnsi="Arial" w:cs="Arial"/>
          <w:sz w:val="20"/>
          <w:szCs w:val="20"/>
          <w:lang w:val="de-DE"/>
        </w:rPr>
        <w:t xml:space="preserve"> Eberspächer ARCOTHERM</w:t>
      </w:r>
      <w:r>
        <w:rPr>
          <w:rFonts w:ascii="Arial" w:hAnsi="Arial" w:cs="Arial"/>
          <w:sz w:val="20"/>
          <w:szCs w:val="20"/>
          <w:lang w:val="de-DE"/>
        </w:rPr>
        <w:t>-E</w:t>
      </w:r>
      <w:r w:rsidR="00622CD6" w:rsidRPr="000B79EE">
        <w:rPr>
          <w:rFonts w:ascii="Arial" w:hAnsi="Arial" w:cs="Arial"/>
          <w:sz w:val="20"/>
          <w:szCs w:val="20"/>
          <w:lang w:val="de-DE"/>
        </w:rPr>
        <w:t xml:space="preserve"> bestehend aus:</w:t>
      </w:r>
    </w:p>
    <w:p w:rsidR="000B79EE" w:rsidRDefault="000B79EE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Isolierenden, rundum</w:t>
      </w:r>
      <w:r w:rsidR="008B4EA3" w:rsidRPr="000B79EE">
        <w:rPr>
          <w:rFonts w:ascii="Arial" w:hAnsi="Arial" w:cs="Arial"/>
          <w:sz w:val="20"/>
          <w:szCs w:val="20"/>
          <w:lang w:val="de-DE"/>
        </w:rPr>
        <w:t>laufende</w:t>
      </w:r>
      <w:r w:rsidR="00330FD3">
        <w:rPr>
          <w:rFonts w:ascii="Arial" w:hAnsi="Arial" w:cs="Arial"/>
          <w:sz w:val="20"/>
          <w:szCs w:val="20"/>
          <w:lang w:val="de-DE"/>
        </w:rPr>
        <w:t>n</w:t>
      </w:r>
      <w:r w:rsidR="008B4EA3" w:rsidRPr="000B79EE">
        <w:rPr>
          <w:rFonts w:ascii="Arial" w:hAnsi="Arial" w:cs="Arial"/>
          <w:sz w:val="20"/>
          <w:szCs w:val="20"/>
          <w:lang w:val="de-DE"/>
        </w:rPr>
        <w:t xml:space="preserve"> Mehrkammer-</w:t>
      </w:r>
      <w:proofErr w:type="spellStart"/>
      <w:r w:rsidR="00330FD3">
        <w:rPr>
          <w:rFonts w:ascii="Arial" w:hAnsi="Arial" w:cs="Arial"/>
          <w:sz w:val="20"/>
          <w:szCs w:val="20"/>
          <w:lang w:val="de-DE"/>
        </w:rPr>
        <w:t>Arcothermprofil</w:t>
      </w:r>
      <w:proofErr w:type="spellEnd"/>
      <w:r>
        <w:rPr>
          <w:rFonts w:ascii="Arial" w:hAnsi="Arial" w:cs="Arial"/>
          <w:sz w:val="20"/>
          <w:szCs w:val="20"/>
          <w:lang w:val="de-DE"/>
        </w:rPr>
        <w:t>.</w:t>
      </w:r>
    </w:p>
    <w:p w:rsidR="000B79EE" w:rsidRDefault="000B79EE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Das Eberspächer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Arcothermprofil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trennt thermisch die metallischen Bauteile vom Innen- zum Außenbereich und </w:t>
      </w:r>
      <w:r w:rsidR="00330FD3">
        <w:rPr>
          <w:rFonts w:ascii="Arial" w:hAnsi="Arial" w:cs="Arial"/>
          <w:sz w:val="20"/>
          <w:szCs w:val="20"/>
          <w:lang w:val="de-DE"/>
        </w:rPr>
        <w:t>reduziert wesentlich</w:t>
      </w:r>
      <w:r>
        <w:rPr>
          <w:rFonts w:ascii="Arial" w:hAnsi="Arial" w:cs="Arial"/>
          <w:sz w:val="20"/>
          <w:szCs w:val="20"/>
          <w:lang w:val="de-DE"/>
        </w:rPr>
        <w:t xml:space="preserve"> die </w:t>
      </w:r>
      <w:r w:rsidR="00330FD3">
        <w:rPr>
          <w:rFonts w:ascii="Arial" w:hAnsi="Arial" w:cs="Arial"/>
          <w:sz w:val="20"/>
          <w:szCs w:val="20"/>
          <w:lang w:val="de-DE"/>
        </w:rPr>
        <w:t>Kondensation.</w:t>
      </w:r>
    </w:p>
    <w:p w:rsidR="00824A77" w:rsidRPr="000B79EE" w:rsidRDefault="00824A77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Tragsprossen: profilierte gebogene </w:t>
      </w:r>
      <w:r w:rsidR="000B79EE">
        <w:rPr>
          <w:rFonts w:ascii="Arial" w:hAnsi="Arial" w:cs="Arial"/>
          <w:sz w:val="20"/>
          <w:szCs w:val="20"/>
          <w:lang w:val="de-DE"/>
        </w:rPr>
        <w:t>Leichtmetallp</w:t>
      </w:r>
      <w:r w:rsidRPr="000B79EE">
        <w:rPr>
          <w:rFonts w:ascii="Arial" w:hAnsi="Arial" w:cs="Arial"/>
          <w:sz w:val="20"/>
          <w:szCs w:val="20"/>
          <w:lang w:val="de-DE"/>
        </w:rPr>
        <w:t xml:space="preserve">rofile. </w:t>
      </w:r>
      <w:r w:rsidR="000B79EE">
        <w:rPr>
          <w:rFonts w:ascii="Arial" w:hAnsi="Arial" w:cs="Arial"/>
          <w:sz w:val="20"/>
          <w:szCs w:val="20"/>
          <w:lang w:val="de-DE"/>
        </w:rPr>
        <w:t xml:space="preserve">Die </w:t>
      </w:r>
      <w:r w:rsidRPr="000B79EE">
        <w:rPr>
          <w:rFonts w:ascii="Arial" w:hAnsi="Arial" w:cs="Arial"/>
          <w:sz w:val="20"/>
          <w:szCs w:val="20"/>
          <w:lang w:val="de-DE"/>
        </w:rPr>
        <w:t xml:space="preserve">Krafteinleitung in die Unterkonstruktion erfolgt direkt mit </w:t>
      </w:r>
      <w:r w:rsidRPr="00330FD3">
        <w:rPr>
          <w:rFonts w:ascii="Arial" w:hAnsi="Arial" w:cs="Arial"/>
          <w:sz w:val="20"/>
          <w:szCs w:val="20"/>
          <w:lang w:val="de-DE"/>
        </w:rPr>
        <w:t xml:space="preserve">Edelstahlkonsolen. Die Tragsprossen </w:t>
      </w:r>
      <w:r w:rsidR="00330FD3">
        <w:rPr>
          <w:rFonts w:ascii="Arial" w:hAnsi="Arial" w:cs="Arial"/>
          <w:sz w:val="20"/>
          <w:szCs w:val="20"/>
          <w:lang w:val="de-DE"/>
        </w:rPr>
        <w:t xml:space="preserve">werden </w:t>
      </w:r>
      <w:r w:rsidRPr="00330FD3">
        <w:rPr>
          <w:rFonts w:ascii="Arial" w:hAnsi="Arial" w:cs="Arial"/>
          <w:sz w:val="20"/>
          <w:szCs w:val="20"/>
          <w:lang w:val="de-DE"/>
        </w:rPr>
        <w:t>entsprechend der örtlich</w:t>
      </w:r>
      <w:r w:rsidR="00330FD3">
        <w:rPr>
          <w:rFonts w:ascii="Arial" w:hAnsi="Arial" w:cs="Arial"/>
          <w:sz w:val="20"/>
          <w:szCs w:val="20"/>
          <w:lang w:val="de-DE"/>
        </w:rPr>
        <w:t>en Schneelasten dimensioniert</w:t>
      </w:r>
      <w:r w:rsidRPr="00330FD3">
        <w:rPr>
          <w:rFonts w:ascii="Arial" w:hAnsi="Arial" w:cs="Arial"/>
          <w:sz w:val="20"/>
          <w:szCs w:val="20"/>
          <w:lang w:val="de-DE"/>
        </w:rPr>
        <w:t xml:space="preserve">. </w:t>
      </w:r>
      <w:r w:rsidRPr="00330FD3">
        <w:rPr>
          <w:rFonts w:ascii="Arial" w:hAnsi="Arial" w:cs="Arial"/>
          <w:sz w:val="20"/>
          <w:szCs w:val="20"/>
          <w:lang w:val="de-DE"/>
        </w:rPr>
        <w:br/>
      </w:r>
      <w:r w:rsidRPr="000B79EE">
        <w:rPr>
          <w:rFonts w:ascii="Arial" w:hAnsi="Arial" w:cs="Arial"/>
          <w:sz w:val="20"/>
          <w:szCs w:val="20"/>
          <w:lang w:val="de-DE"/>
        </w:rPr>
        <w:t xml:space="preserve">Deckleisten: profilierte Aluminium-Strangpressprofil </w:t>
      </w:r>
      <w:r w:rsidR="00330FD3">
        <w:rPr>
          <w:rFonts w:ascii="Arial" w:hAnsi="Arial" w:cs="Arial"/>
          <w:sz w:val="20"/>
          <w:szCs w:val="20"/>
          <w:lang w:val="de-DE"/>
        </w:rPr>
        <w:t xml:space="preserve">in Kombination mit </w:t>
      </w:r>
      <w:r w:rsidRPr="000B79EE">
        <w:rPr>
          <w:rFonts w:ascii="Arial" w:hAnsi="Arial" w:cs="Arial"/>
          <w:sz w:val="20"/>
          <w:szCs w:val="20"/>
          <w:lang w:val="de-DE"/>
        </w:rPr>
        <w:t xml:space="preserve">Tragsprosse als tragender </w:t>
      </w:r>
      <w:proofErr w:type="spellStart"/>
      <w:r w:rsidRPr="000B79EE">
        <w:rPr>
          <w:rFonts w:ascii="Arial" w:hAnsi="Arial" w:cs="Arial"/>
          <w:sz w:val="20"/>
          <w:szCs w:val="20"/>
          <w:lang w:val="de-DE"/>
        </w:rPr>
        <w:t>Obergurt</w:t>
      </w:r>
      <w:proofErr w:type="spellEnd"/>
      <w:r w:rsidRPr="000B79EE">
        <w:rPr>
          <w:rFonts w:ascii="Arial" w:hAnsi="Arial" w:cs="Arial"/>
          <w:sz w:val="20"/>
          <w:szCs w:val="20"/>
          <w:lang w:val="de-DE"/>
        </w:rPr>
        <w:t xml:space="preserve"> über die gesamte Länge </w:t>
      </w:r>
      <w:r w:rsidR="00330FD3">
        <w:rPr>
          <w:rFonts w:ascii="Arial" w:hAnsi="Arial" w:cs="Arial"/>
          <w:sz w:val="20"/>
          <w:szCs w:val="20"/>
          <w:lang w:val="de-DE"/>
        </w:rPr>
        <w:t xml:space="preserve">dicht </w:t>
      </w:r>
      <w:r w:rsidRPr="000B79EE">
        <w:rPr>
          <w:rFonts w:ascii="Arial" w:hAnsi="Arial" w:cs="Arial"/>
          <w:sz w:val="20"/>
          <w:szCs w:val="20"/>
          <w:lang w:val="de-DE"/>
        </w:rPr>
        <w:t>verschraubt.</w:t>
      </w:r>
    </w:p>
    <w:p w:rsidR="00330FD3" w:rsidRDefault="00824A77" w:rsidP="000B79E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B79EE">
        <w:rPr>
          <w:rFonts w:ascii="Arial" w:hAnsi="Arial" w:cs="Arial"/>
          <w:sz w:val="20"/>
          <w:szCs w:val="20"/>
          <w:lang w:val="de-DE"/>
        </w:rPr>
        <w:t>Passend für eine bauseitige Unterkonstruktion mit einer umlaufende</w:t>
      </w:r>
      <w:r w:rsidR="00330FD3">
        <w:rPr>
          <w:rFonts w:ascii="Arial" w:hAnsi="Arial" w:cs="Arial"/>
          <w:sz w:val="20"/>
          <w:szCs w:val="20"/>
          <w:lang w:val="de-DE"/>
        </w:rPr>
        <w:t>n ebenen Auflagefläche von 80mm wobei kleinere Unebenheiten durch</w:t>
      </w:r>
      <w:r w:rsidR="00330FD3" w:rsidRPr="001D1F59">
        <w:rPr>
          <w:rFonts w:ascii="Arial" w:hAnsi="Arial" w:cs="Arial"/>
          <w:sz w:val="20"/>
          <w:szCs w:val="20"/>
        </w:rPr>
        <w:t xml:space="preserve"> Dichtband zwischen </w:t>
      </w:r>
      <w:proofErr w:type="spellStart"/>
      <w:r w:rsidR="00330FD3">
        <w:rPr>
          <w:rFonts w:ascii="Arial" w:hAnsi="Arial" w:cs="Arial"/>
          <w:sz w:val="20"/>
          <w:szCs w:val="20"/>
        </w:rPr>
        <w:t>Arcothermprofil</w:t>
      </w:r>
      <w:proofErr w:type="spellEnd"/>
      <w:r w:rsidR="00330FD3">
        <w:rPr>
          <w:rFonts w:ascii="Arial" w:hAnsi="Arial" w:cs="Arial"/>
          <w:sz w:val="20"/>
          <w:szCs w:val="20"/>
        </w:rPr>
        <w:t xml:space="preserve"> und Zarge ausgeglichen werden</w:t>
      </w:r>
    </w:p>
    <w:p w:rsidR="00824A77" w:rsidRDefault="00330FD3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1D1F59">
        <w:rPr>
          <w:rFonts w:ascii="Arial" w:hAnsi="Arial" w:cs="Arial"/>
          <w:sz w:val="20"/>
          <w:szCs w:val="20"/>
        </w:rPr>
        <w:t>.</w:t>
      </w:r>
    </w:p>
    <w:p w:rsidR="00824A77" w:rsidRPr="000B79EE" w:rsidRDefault="00824A77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Eindeckung:</w:t>
      </w:r>
    </w:p>
    <w:p w:rsidR="00824A77" w:rsidRPr="000B79EE" w:rsidRDefault="00824A77" w:rsidP="000B79EE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Polycarbonat- </w:t>
      </w:r>
      <w:r w:rsidR="00330FD3">
        <w:rPr>
          <w:rFonts w:ascii="Arial" w:hAnsi="Arial" w:cs="Arial"/>
          <w:sz w:val="20"/>
          <w:szCs w:val="20"/>
          <w:lang w:val="de-DE"/>
        </w:rPr>
        <w:t>Stegmehrfachplatte</w:t>
      </w:r>
      <w:r w:rsidRPr="000B79EE">
        <w:rPr>
          <w:rFonts w:ascii="Arial" w:hAnsi="Arial" w:cs="Arial"/>
          <w:sz w:val="20"/>
          <w:szCs w:val="20"/>
          <w:lang w:val="de-DE"/>
        </w:rPr>
        <w:t xml:space="preserve"> 16mm OPAL, blendfrei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U-Wert: </w:t>
      </w:r>
      <w:r w:rsidRPr="000B79EE">
        <w:rPr>
          <w:rFonts w:ascii="Arial" w:hAnsi="Arial" w:cs="Arial"/>
          <w:sz w:val="20"/>
          <w:szCs w:val="20"/>
          <w:lang w:val="de-DE"/>
        </w:rPr>
        <w:tab/>
        <w:t>1,8 W/m²K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Lichtdurchlass:</w:t>
      </w:r>
      <w:r w:rsidRPr="000B79EE">
        <w:rPr>
          <w:rFonts w:ascii="Arial" w:hAnsi="Arial" w:cs="Arial"/>
          <w:sz w:val="20"/>
          <w:szCs w:val="20"/>
          <w:lang w:val="de-DE"/>
        </w:rPr>
        <w:tab/>
        <w:t>54%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G-Wert:</w:t>
      </w:r>
      <w:r w:rsidRPr="000B79EE">
        <w:rPr>
          <w:rFonts w:ascii="Arial" w:hAnsi="Arial" w:cs="Arial"/>
          <w:sz w:val="20"/>
          <w:szCs w:val="20"/>
          <w:lang w:val="de-DE"/>
        </w:rPr>
        <w:tab/>
        <w:t>48%</w:t>
      </w:r>
    </w:p>
    <w:p w:rsidR="00824A77" w:rsidRPr="000B79EE" w:rsidRDefault="00824A77" w:rsidP="000B79EE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Polycarbonat- </w:t>
      </w:r>
      <w:r w:rsidR="00330FD3">
        <w:rPr>
          <w:rFonts w:ascii="Arial" w:hAnsi="Arial" w:cs="Arial"/>
          <w:sz w:val="20"/>
          <w:szCs w:val="20"/>
          <w:lang w:val="de-DE"/>
        </w:rPr>
        <w:t>Stegmehrfachplatte</w:t>
      </w:r>
      <w:r w:rsidR="00330FD3" w:rsidRPr="000B79EE">
        <w:rPr>
          <w:rFonts w:ascii="Arial" w:hAnsi="Arial" w:cs="Arial"/>
          <w:sz w:val="20"/>
          <w:szCs w:val="20"/>
          <w:lang w:val="de-DE"/>
        </w:rPr>
        <w:t xml:space="preserve"> </w:t>
      </w:r>
      <w:r w:rsidRPr="000B79EE">
        <w:rPr>
          <w:rFonts w:ascii="Arial" w:hAnsi="Arial" w:cs="Arial"/>
          <w:sz w:val="20"/>
          <w:szCs w:val="20"/>
          <w:lang w:val="de-DE"/>
        </w:rPr>
        <w:t>20mm OPAL, blendfrei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U-Wert: </w:t>
      </w:r>
      <w:r w:rsidRPr="000B79EE">
        <w:rPr>
          <w:rFonts w:ascii="Arial" w:hAnsi="Arial" w:cs="Arial"/>
          <w:sz w:val="20"/>
          <w:szCs w:val="20"/>
          <w:lang w:val="de-DE"/>
        </w:rPr>
        <w:tab/>
        <w:t>1,5 W/m²K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Lichtdurchlass:</w:t>
      </w:r>
      <w:r w:rsidRPr="000B79EE">
        <w:rPr>
          <w:rFonts w:ascii="Arial" w:hAnsi="Arial" w:cs="Arial"/>
          <w:sz w:val="20"/>
          <w:szCs w:val="20"/>
          <w:lang w:val="de-DE"/>
        </w:rPr>
        <w:tab/>
        <w:t>25%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G-Wert:</w:t>
      </w:r>
      <w:r w:rsidRPr="000B79EE">
        <w:rPr>
          <w:rFonts w:ascii="Arial" w:hAnsi="Arial" w:cs="Arial"/>
          <w:sz w:val="20"/>
          <w:szCs w:val="20"/>
          <w:lang w:val="de-DE"/>
        </w:rPr>
        <w:tab/>
        <w:t>32%</w:t>
      </w:r>
    </w:p>
    <w:p w:rsidR="00824A77" w:rsidRPr="000B79EE" w:rsidRDefault="00824A77" w:rsidP="000B79EE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Polycarbonat- </w:t>
      </w:r>
      <w:r w:rsidR="00330FD3">
        <w:rPr>
          <w:rFonts w:ascii="Arial" w:hAnsi="Arial" w:cs="Arial"/>
          <w:sz w:val="20"/>
          <w:szCs w:val="20"/>
          <w:lang w:val="de-DE"/>
        </w:rPr>
        <w:t>Stegmehrfachplatte</w:t>
      </w:r>
      <w:r w:rsidR="00330FD3" w:rsidRPr="000B79EE">
        <w:rPr>
          <w:rFonts w:ascii="Arial" w:hAnsi="Arial" w:cs="Arial"/>
          <w:sz w:val="20"/>
          <w:szCs w:val="20"/>
          <w:lang w:val="de-DE"/>
        </w:rPr>
        <w:t xml:space="preserve"> </w:t>
      </w:r>
      <w:r w:rsidRPr="000B79EE">
        <w:rPr>
          <w:rFonts w:ascii="Arial" w:hAnsi="Arial" w:cs="Arial"/>
          <w:sz w:val="20"/>
          <w:szCs w:val="20"/>
          <w:lang w:val="de-DE"/>
        </w:rPr>
        <w:t>26mm OPAL, blendfrei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U-Wert: </w:t>
      </w:r>
      <w:r w:rsidRPr="000B79EE">
        <w:rPr>
          <w:rFonts w:ascii="Arial" w:hAnsi="Arial" w:cs="Arial"/>
          <w:sz w:val="20"/>
          <w:szCs w:val="20"/>
          <w:lang w:val="de-DE"/>
        </w:rPr>
        <w:tab/>
        <w:t>1,2 W/m²K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Lichtdurchlass:</w:t>
      </w:r>
      <w:r w:rsidRPr="000B79EE">
        <w:rPr>
          <w:rFonts w:ascii="Arial" w:hAnsi="Arial" w:cs="Arial"/>
          <w:sz w:val="20"/>
          <w:szCs w:val="20"/>
          <w:lang w:val="de-DE"/>
        </w:rPr>
        <w:tab/>
        <w:t>27%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G-Wert:</w:t>
      </w:r>
      <w:r w:rsidRPr="000B79EE">
        <w:rPr>
          <w:rFonts w:ascii="Arial" w:hAnsi="Arial" w:cs="Arial"/>
          <w:sz w:val="20"/>
          <w:szCs w:val="20"/>
          <w:lang w:val="de-DE"/>
        </w:rPr>
        <w:tab/>
        <w:t>27%</w:t>
      </w:r>
    </w:p>
    <w:p w:rsidR="00824A77" w:rsidRPr="000B79EE" w:rsidRDefault="00824A77" w:rsidP="000B79EE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Polycarbonat- </w:t>
      </w:r>
      <w:r w:rsidR="00330FD3">
        <w:rPr>
          <w:rFonts w:ascii="Arial" w:hAnsi="Arial" w:cs="Arial"/>
          <w:sz w:val="20"/>
          <w:szCs w:val="20"/>
          <w:lang w:val="de-DE"/>
        </w:rPr>
        <w:t>Stegmehrfachplatte</w:t>
      </w:r>
      <w:r w:rsidR="00330FD3" w:rsidRPr="000B79EE">
        <w:rPr>
          <w:rFonts w:ascii="Arial" w:hAnsi="Arial" w:cs="Arial"/>
          <w:sz w:val="20"/>
          <w:szCs w:val="20"/>
          <w:lang w:val="de-DE"/>
        </w:rPr>
        <w:t xml:space="preserve"> </w:t>
      </w:r>
      <w:r w:rsidRPr="000B79EE">
        <w:rPr>
          <w:rFonts w:ascii="Arial" w:hAnsi="Arial" w:cs="Arial"/>
          <w:sz w:val="20"/>
          <w:szCs w:val="20"/>
          <w:lang w:val="de-DE"/>
        </w:rPr>
        <w:t>32mm OPAL, blendfrei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 xml:space="preserve">U-Wert: </w:t>
      </w:r>
      <w:r w:rsidRPr="000B79EE">
        <w:rPr>
          <w:rFonts w:ascii="Arial" w:hAnsi="Arial" w:cs="Arial"/>
          <w:sz w:val="20"/>
          <w:szCs w:val="20"/>
          <w:lang w:val="de-DE"/>
        </w:rPr>
        <w:tab/>
        <w:t>1,1 W/m²K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Lichtdurchlass:</w:t>
      </w:r>
      <w:r w:rsidRPr="000B79EE">
        <w:rPr>
          <w:rFonts w:ascii="Arial" w:hAnsi="Arial" w:cs="Arial"/>
          <w:sz w:val="20"/>
          <w:szCs w:val="20"/>
          <w:lang w:val="de-DE"/>
        </w:rPr>
        <w:tab/>
        <w:t>29%</w:t>
      </w:r>
    </w:p>
    <w:p w:rsidR="00824A77" w:rsidRPr="000B79EE" w:rsidRDefault="00824A77" w:rsidP="000B79EE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0B79EE">
        <w:rPr>
          <w:rFonts w:ascii="Arial" w:hAnsi="Arial" w:cs="Arial"/>
          <w:sz w:val="20"/>
          <w:szCs w:val="20"/>
          <w:lang w:val="de-DE"/>
        </w:rPr>
        <w:t>G-Wert:</w:t>
      </w:r>
      <w:r w:rsidRPr="000B79EE">
        <w:rPr>
          <w:rFonts w:ascii="Arial" w:hAnsi="Arial" w:cs="Arial"/>
          <w:sz w:val="20"/>
          <w:szCs w:val="20"/>
          <w:lang w:val="de-DE"/>
        </w:rPr>
        <w:tab/>
        <w:t>23%</w:t>
      </w:r>
    </w:p>
    <w:p w:rsidR="00824A77" w:rsidRPr="000B79EE" w:rsidRDefault="00824A77" w:rsidP="000B79EE">
      <w:pPr>
        <w:pStyle w:val="Listenabsatz"/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824A77" w:rsidRPr="000B79EE" w:rsidRDefault="00824A77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206F65" w:rsidRPr="00CD57B3" w:rsidRDefault="00206F65" w:rsidP="00206F65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Eindeckung: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06D4">
        <w:rPr>
          <w:rFonts w:ascii="Arial" w:hAnsi="Arial" w:cs="Arial"/>
          <w:i/>
          <w:sz w:val="20"/>
          <w:szCs w:val="20"/>
          <w:highlight w:val="yellow"/>
        </w:rPr>
        <w:t>-Auswahl gem. Eindeckungsvarianten-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 (</w:t>
      </w:r>
      <w:proofErr w:type="spellStart"/>
      <w:r>
        <w:rPr>
          <w:rFonts w:ascii="Arial" w:hAnsi="Arial" w:cs="Arial"/>
          <w:sz w:val="20"/>
          <w:szCs w:val="20"/>
        </w:rPr>
        <w:t>BxL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ab/>
        <w:t>……x……mm</w:t>
      </w:r>
      <w:r>
        <w:rPr>
          <w:rFonts w:ascii="Arial" w:hAnsi="Arial" w:cs="Arial"/>
          <w:sz w:val="20"/>
          <w:szCs w:val="20"/>
        </w:rPr>
        <w:tab/>
      </w:r>
      <w:r w:rsidRPr="00CD57B3">
        <w:rPr>
          <w:rFonts w:ascii="Arial" w:hAnsi="Arial" w:cs="Arial"/>
          <w:i/>
          <w:sz w:val="20"/>
          <w:szCs w:val="20"/>
          <w:highlight w:val="yellow"/>
        </w:rPr>
        <w:t>-bis 6m Breite beliebige Länge-</w:t>
      </w:r>
    </w:p>
    <w:p w:rsidR="008B4EA3" w:rsidRDefault="008B4EA3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206F65" w:rsidRDefault="00206F65" w:rsidP="00206F65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455099">
        <w:rPr>
          <w:rFonts w:ascii="Arial" w:hAnsi="Arial" w:cs="Arial"/>
          <w:b/>
          <w:sz w:val="20"/>
          <w:szCs w:val="20"/>
        </w:rPr>
        <w:t>Lüftung</w:t>
      </w:r>
      <w:r>
        <w:rPr>
          <w:rFonts w:ascii="Arial" w:hAnsi="Arial" w:cs="Arial"/>
          <w:b/>
          <w:sz w:val="20"/>
          <w:szCs w:val="20"/>
        </w:rPr>
        <w:t xml:space="preserve">sklappe Typ </w:t>
      </w:r>
      <w:r w:rsidRPr="00330FD3">
        <w:rPr>
          <w:rFonts w:ascii="Arial" w:hAnsi="Arial" w:cs="Arial"/>
          <w:b/>
          <w:sz w:val="20"/>
          <w:szCs w:val="20"/>
          <w:lang w:val="de-DE"/>
        </w:rPr>
        <w:t>ARCOTHERM TYP E</w:t>
      </w:r>
      <w:r>
        <w:rPr>
          <w:rFonts w:ascii="Arial" w:hAnsi="Arial" w:cs="Arial"/>
          <w:b/>
          <w:sz w:val="20"/>
          <w:szCs w:val="20"/>
        </w:rPr>
        <w:t xml:space="preserve"> als Aufzahlung auf Lichtband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Lüftungsklappe </w:t>
      </w:r>
      <w:proofErr w:type="spellStart"/>
      <w:r>
        <w:rPr>
          <w:rFonts w:ascii="Arial" w:hAnsi="Arial" w:cs="Arial"/>
          <w:sz w:val="20"/>
          <w:szCs w:val="20"/>
        </w:rPr>
        <w:t>Arco</w:t>
      </w:r>
      <w:proofErr w:type="spellEnd"/>
      <w:r>
        <w:rPr>
          <w:rFonts w:ascii="Arial" w:hAnsi="Arial" w:cs="Arial"/>
          <w:sz w:val="20"/>
          <w:szCs w:val="20"/>
        </w:rPr>
        <w:t>-E der Form des Lichtbandes angepasst am Zenit zur optimalen Belüftung eingebaut.</w:t>
      </w:r>
      <w:r>
        <w:rPr>
          <w:rFonts w:ascii="Arial" w:hAnsi="Arial" w:cs="Arial"/>
          <w:sz w:val="20"/>
          <w:szCs w:val="20"/>
        </w:rPr>
        <w:br/>
        <w:t>Eindeckung gleich wie Lichtband.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Klappengröße (BXL):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06D4">
        <w:rPr>
          <w:rFonts w:ascii="Arial" w:hAnsi="Arial" w:cs="Arial"/>
          <w:i/>
          <w:sz w:val="20"/>
          <w:szCs w:val="20"/>
          <w:highlight w:val="yellow"/>
        </w:rPr>
        <w:t>- Auswahl gem. Klappengröße-</w:t>
      </w:r>
    </w:p>
    <w:p w:rsidR="00206F65" w:rsidRPr="006006D4" w:rsidRDefault="00206F65" w:rsidP="00206F65">
      <w:pPr>
        <w:contextualSpacing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Antieb</w:t>
      </w:r>
      <w:proofErr w:type="spellEnd"/>
      <w:r>
        <w:rPr>
          <w:rFonts w:ascii="Arial" w:hAnsi="Arial" w:cs="Arial"/>
          <w:sz w:val="20"/>
          <w:szCs w:val="20"/>
        </w:rPr>
        <w:t xml:space="preserve"> Lüftung: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06D4">
        <w:rPr>
          <w:rFonts w:ascii="Arial" w:hAnsi="Arial" w:cs="Arial"/>
          <w:i/>
          <w:sz w:val="20"/>
          <w:szCs w:val="20"/>
          <w:highlight w:val="yellow"/>
        </w:rPr>
        <w:t>-Auswahl gem. Antriebsmöglichkeiten Lüftung)-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Pr="006006D4" w:rsidRDefault="00206F65" w:rsidP="00206F65">
      <w:pPr>
        <w:ind w:left="1985" w:hanging="709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006D4">
        <w:rPr>
          <w:rFonts w:ascii="Arial" w:hAnsi="Arial" w:cs="Arial"/>
          <w:b/>
          <w:sz w:val="20"/>
          <w:szCs w:val="20"/>
        </w:rPr>
        <w:t>Klappengröße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BxL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6006D4">
        <w:rPr>
          <w:rFonts w:ascii="Arial" w:hAnsi="Arial" w:cs="Arial"/>
          <w:b/>
          <w:sz w:val="20"/>
          <w:szCs w:val="20"/>
        </w:rPr>
        <w:t>:</w:t>
      </w:r>
    </w:p>
    <w:p w:rsidR="00206F65" w:rsidRPr="006006D4" w:rsidRDefault="00206F65" w:rsidP="00206F65">
      <w:pPr>
        <w:pStyle w:val="Listenabsatz"/>
        <w:numPr>
          <w:ilvl w:val="0"/>
          <w:numId w:val="4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6006D4">
        <w:rPr>
          <w:rFonts w:ascii="Arial" w:hAnsi="Arial" w:cs="Arial"/>
          <w:sz w:val="20"/>
          <w:szCs w:val="20"/>
        </w:rPr>
        <w:t>Klappengröße 200x100cm. Soloantrieb</w:t>
      </w: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Klappengröße 200x150cm. Soloantrieb</w:t>
      </w: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Klappengröße 200x200cm. Tandemantrieb</w:t>
      </w: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Klappengröße 250x200cm. Tandemantrieb</w:t>
      </w:r>
    </w:p>
    <w:p w:rsidR="00206F65" w:rsidRDefault="00206F65" w:rsidP="00206F65">
      <w:pPr>
        <w:ind w:left="1276"/>
        <w:outlineLvl w:val="0"/>
        <w:rPr>
          <w:rFonts w:ascii="Arial" w:hAnsi="Arial" w:cs="Arial"/>
          <w:b/>
          <w:sz w:val="20"/>
          <w:szCs w:val="20"/>
        </w:rPr>
      </w:pPr>
    </w:p>
    <w:p w:rsidR="00206F65" w:rsidRDefault="00206F65" w:rsidP="00206F65">
      <w:pPr>
        <w:ind w:left="1276"/>
        <w:outlineLvl w:val="0"/>
        <w:rPr>
          <w:rFonts w:ascii="Arial" w:hAnsi="Arial" w:cs="Arial"/>
          <w:b/>
          <w:sz w:val="20"/>
          <w:szCs w:val="20"/>
        </w:rPr>
      </w:pPr>
    </w:p>
    <w:p w:rsidR="00206F65" w:rsidRDefault="00206F65" w:rsidP="00206F65">
      <w:pPr>
        <w:ind w:left="1276"/>
        <w:outlineLvl w:val="0"/>
        <w:rPr>
          <w:rFonts w:ascii="Arial" w:hAnsi="Arial" w:cs="Arial"/>
          <w:b/>
          <w:sz w:val="20"/>
          <w:szCs w:val="20"/>
        </w:rPr>
      </w:pPr>
    </w:p>
    <w:p w:rsidR="00206F65" w:rsidRDefault="00206F65" w:rsidP="00206F65">
      <w:pPr>
        <w:ind w:left="1276"/>
        <w:outlineLvl w:val="0"/>
        <w:rPr>
          <w:rFonts w:ascii="Arial" w:hAnsi="Arial" w:cs="Arial"/>
          <w:b/>
          <w:sz w:val="20"/>
          <w:szCs w:val="20"/>
        </w:rPr>
      </w:pPr>
    </w:p>
    <w:p w:rsidR="00206F65" w:rsidRPr="00455099" w:rsidRDefault="00206F65" w:rsidP="00206F65">
      <w:pPr>
        <w:ind w:left="1276"/>
        <w:outlineLvl w:val="0"/>
        <w:rPr>
          <w:rFonts w:ascii="Arial" w:hAnsi="Arial" w:cs="Arial"/>
          <w:b/>
          <w:sz w:val="20"/>
          <w:szCs w:val="20"/>
        </w:rPr>
      </w:pPr>
      <w:r w:rsidRPr="00455099">
        <w:rPr>
          <w:rFonts w:ascii="Arial" w:hAnsi="Arial" w:cs="Arial"/>
          <w:b/>
          <w:sz w:val="20"/>
          <w:szCs w:val="20"/>
        </w:rPr>
        <w:lastRenderedPageBreak/>
        <w:t>Antriebsmöglichkeit</w:t>
      </w:r>
      <w:r>
        <w:rPr>
          <w:rFonts w:ascii="Arial" w:hAnsi="Arial" w:cs="Arial"/>
          <w:b/>
          <w:sz w:val="20"/>
          <w:szCs w:val="20"/>
        </w:rPr>
        <w:t xml:space="preserve"> Lüftung</w:t>
      </w:r>
      <w:r w:rsidRPr="00455099">
        <w:rPr>
          <w:rFonts w:ascii="Arial" w:hAnsi="Arial" w:cs="Arial"/>
          <w:b/>
          <w:sz w:val="20"/>
          <w:szCs w:val="20"/>
        </w:rPr>
        <w:t>: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 xml:space="preserve">Bausatz Typ L/EL </w:t>
      </w:r>
      <w:r>
        <w:rPr>
          <w:rFonts w:ascii="Arial" w:hAnsi="Arial" w:cs="Arial"/>
          <w:sz w:val="20"/>
          <w:szCs w:val="20"/>
        </w:rPr>
        <w:t>230/</w:t>
      </w:r>
      <w:r w:rsidRPr="001D1F59">
        <w:rPr>
          <w:rFonts w:ascii="Arial" w:hAnsi="Arial" w:cs="Arial"/>
          <w:sz w:val="20"/>
          <w:szCs w:val="20"/>
        </w:rPr>
        <w:t>300</w:t>
      </w:r>
      <w:r w:rsidRPr="001D1F59">
        <w:rPr>
          <w:rFonts w:ascii="Arial" w:hAnsi="Arial" w:cs="Arial"/>
          <w:sz w:val="20"/>
          <w:szCs w:val="20"/>
        </w:rPr>
        <w:br/>
        <w:t>bestehend aus Motor 230Volt, 300mm Hub samt Konsolensatz.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 xml:space="preserve">Bausatz Typ L/EL </w:t>
      </w:r>
      <w:r>
        <w:rPr>
          <w:rFonts w:ascii="Arial" w:hAnsi="Arial" w:cs="Arial"/>
          <w:sz w:val="20"/>
          <w:szCs w:val="20"/>
        </w:rPr>
        <w:t>230/5</w:t>
      </w:r>
      <w:r w:rsidRPr="001D1F59">
        <w:rPr>
          <w:rFonts w:ascii="Arial" w:hAnsi="Arial" w:cs="Arial"/>
          <w:sz w:val="20"/>
          <w:szCs w:val="20"/>
        </w:rPr>
        <w:t>00</w:t>
      </w:r>
      <w:r w:rsidRPr="001D1F59">
        <w:rPr>
          <w:rFonts w:ascii="Arial" w:hAnsi="Arial" w:cs="Arial"/>
          <w:sz w:val="20"/>
          <w:szCs w:val="20"/>
        </w:rPr>
        <w:br/>
        <w:t xml:space="preserve">bestehend aus Motor 230Volt, </w:t>
      </w:r>
      <w:r>
        <w:rPr>
          <w:rFonts w:ascii="Arial" w:hAnsi="Arial" w:cs="Arial"/>
          <w:sz w:val="20"/>
          <w:szCs w:val="20"/>
        </w:rPr>
        <w:t>5</w:t>
      </w:r>
      <w:r w:rsidRPr="001D1F59">
        <w:rPr>
          <w:rFonts w:ascii="Arial" w:hAnsi="Arial" w:cs="Arial"/>
          <w:sz w:val="20"/>
          <w:szCs w:val="20"/>
        </w:rPr>
        <w:t>00mm Hub samt Konsolensatz.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 xml:space="preserve">Bausatz Typ L/EL </w:t>
      </w:r>
      <w:r>
        <w:rPr>
          <w:rFonts w:ascii="Arial" w:hAnsi="Arial" w:cs="Arial"/>
          <w:sz w:val="20"/>
          <w:szCs w:val="20"/>
        </w:rPr>
        <w:t>24/</w:t>
      </w:r>
      <w:r w:rsidRPr="001D1F59">
        <w:rPr>
          <w:rFonts w:ascii="Arial" w:hAnsi="Arial" w:cs="Arial"/>
          <w:sz w:val="20"/>
          <w:szCs w:val="20"/>
        </w:rPr>
        <w:t>300</w:t>
      </w:r>
      <w:r w:rsidRPr="001D1F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bestehend aus Motor 24</w:t>
      </w:r>
      <w:r w:rsidRPr="001D1F59">
        <w:rPr>
          <w:rFonts w:ascii="Arial" w:hAnsi="Arial" w:cs="Arial"/>
          <w:sz w:val="20"/>
          <w:szCs w:val="20"/>
        </w:rPr>
        <w:t>Volt, 300mm Hub samt Konsolensatz.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 xml:space="preserve">Bausatz Typ L/EL </w:t>
      </w:r>
      <w:r>
        <w:rPr>
          <w:rFonts w:ascii="Arial" w:hAnsi="Arial" w:cs="Arial"/>
          <w:sz w:val="20"/>
          <w:szCs w:val="20"/>
        </w:rPr>
        <w:t>24/5</w:t>
      </w:r>
      <w:r w:rsidRPr="001D1F59">
        <w:rPr>
          <w:rFonts w:ascii="Arial" w:hAnsi="Arial" w:cs="Arial"/>
          <w:sz w:val="20"/>
          <w:szCs w:val="20"/>
        </w:rPr>
        <w:t>00</w:t>
      </w:r>
      <w:r w:rsidRPr="001D1F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bestehend aus Motor 24</w:t>
      </w:r>
      <w:r w:rsidRPr="001D1F59">
        <w:rPr>
          <w:rFonts w:ascii="Arial" w:hAnsi="Arial" w:cs="Arial"/>
          <w:sz w:val="20"/>
          <w:szCs w:val="20"/>
        </w:rPr>
        <w:t xml:space="preserve">Volt, </w:t>
      </w:r>
      <w:r>
        <w:rPr>
          <w:rFonts w:ascii="Arial" w:hAnsi="Arial" w:cs="Arial"/>
          <w:sz w:val="20"/>
          <w:szCs w:val="20"/>
        </w:rPr>
        <w:t>5</w:t>
      </w:r>
      <w:r w:rsidRPr="001D1F59">
        <w:rPr>
          <w:rFonts w:ascii="Arial" w:hAnsi="Arial" w:cs="Arial"/>
          <w:sz w:val="20"/>
          <w:szCs w:val="20"/>
        </w:rPr>
        <w:t>00mm Hub samt Konsolensatz.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>Bausatz Typ 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D1F59">
        <w:rPr>
          <w:rFonts w:ascii="Arial" w:hAnsi="Arial" w:cs="Arial"/>
          <w:sz w:val="20"/>
          <w:szCs w:val="20"/>
        </w:rPr>
        <w:t>300</w:t>
      </w:r>
      <w:r w:rsidRPr="001D1F59">
        <w:rPr>
          <w:rFonts w:ascii="Arial" w:hAnsi="Arial" w:cs="Arial"/>
          <w:sz w:val="20"/>
          <w:szCs w:val="20"/>
        </w:rPr>
        <w:br/>
        <w:t xml:space="preserve">bestehend aus </w:t>
      </w:r>
      <w:proofErr w:type="spellStart"/>
      <w:r>
        <w:rPr>
          <w:rFonts w:ascii="Arial" w:hAnsi="Arial" w:cs="Arial"/>
          <w:sz w:val="20"/>
          <w:szCs w:val="20"/>
        </w:rPr>
        <w:t>Pneumatikzylinder</w:t>
      </w:r>
      <w:proofErr w:type="spellEnd"/>
      <w:r w:rsidRPr="001D1F59">
        <w:rPr>
          <w:rFonts w:ascii="Arial" w:hAnsi="Arial" w:cs="Arial"/>
          <w:sz w:val="20"/>
          <w:szCs w:val="20"/>
        </w:rPr>
        <w:t>, 300mm Hub samt Konsolensatz.</w:t>
      </w:r>
    </w:p>
    <w:p w:rsidR="00206F65" w:rsidRDefault="00206F65" w:rsidP="00206F65">
      <w:pPr>
        <w:pStyle w:val="Listenabsatz"/>
        <w:numPr>
          <w:ilvl w:val="0"/>
          <w:numId w:val="5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1D1F59">
        <w:rPr>
          <w:rFonts w:ascii="Arial" w:hAnsi="Arial" w:cs="Arial"/>
          <w:sz w:val="20"/>
          <w:szCs w:val="20"/>
        </w:rPr>
        <w:t>Bausatz Typ 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  <w:r w:rsidRPr="001D1F59">
        <w:rPr>
          <w:rFonts w:ascii="Arial" w:hAnsi="Arial" w:cs="Arial"/>
          <w:sz w:val="20"/>
          <w:szCs w:val="20"/>
        </w:rPr>
        <w:t>00</w:t>
      </w:r>
      <w:r w:rsidRPr="001D1F59">
        <w:rPr>
          <w:rFonts w:ascii="Arial" w:hAnsi="Arial" w:cs="Arial"/>
          <w:sz w:val="20"/>
          <w:szCs w:val="20"/>
        </w:rPr>
        <w:br/>
        <w:t xml:space="preserve">bestehend aus </w:t>
      </w:r>
      <w:proofErr w:type="spellStart"/>
      <w:r>
        <w:rPr>
          <w:rFonts w:ascii="Arial" w:hAnsi="Arial" w:cs="Arial"/>
          <w:sz w:val="20"/>
          <w:szCs w:val="20"/>
        </w:rPr>
        <w:t>Pneumatikzylinder</w:t>
      </w:r>
      <w:proofErr w:type="spellEnd"/>
      <w:r w:rsidRPr="001D1F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5</w:t>
      </w:r>
      <w:r w:rsidRPr="001D1F59">
        <w:rPr>
          <w:rFonts w:ascii="Arial" w:hAnsi="Arial" w:cs="Arial"/>
          <w:sz w:val="20"/>
          <w:szCs w:val="20"/>
        </w:rPr>
        <w:t>00mm Hub samt Konsolensatz.</w:t>
      </w:r>
    </w:p>
    <w:p w:rsidR="00206F65" w:rsidRDefault="00206F65" w:rsidP="00206F65">
      <w:pPr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Brandrauchentlüftungssystem Typ </w:t>
      </w:r>
      <w:r w:rsidRPr="00330FD3">
        <w:rPr>
          <w:rFonts w:ascii="Arial" w:hAnsi="Arial" w:cs="Arial"/>
          <w:b/>
          <w:sz w:val="20"/>
          <w:szCs w:val="20"/>
          <w:lang w:val="de-DE"/>
        </w:rPr>
        <w:t>ARCOTHERM TYP E</w:t>
      </w:r>
      <w:r>
        <w:rPr>
          <w:rFonts w:ascii="Arial" w:hAnsi="Arial" w:cs="Arial"/>
          <w:b/>
          <w:sz w:val="20"/>
          <w:szCs w:val="20"/>
        </w:rPr>
        <w:t xml:space="preserve"> als Aufzahlung auf Lichtband</w:t>
      </w:r>
    </w:p>
    <w:p w:rsidR="00206F65" w:rsidRPr="00E3452B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RWA-Klappe nach EN 12 101</w:t>
      </w:r>
      <w:r>
        <w:rPr>
          <w:rFonts w:ascii="Arial" w:hAnsi="Arial" w:cs="Arial"/>
          <w:sz w:val="20"/>
          <w:szCs w:val="20"/>
        </w:rPr>
        <w:t>-2</w:t>
      </w:r>
    </w:p>
    <w:p w:rsidR="00206F65" w:rsidRPr="00E3452B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EN Zulassungsnummer 1396-CPD-0014</w:t>
      </w:r>
    </w:p>
    <w:p w:rsidR="00206F65" w:rsidRPr="00E3452B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 xml:space="preserve">Type Eberspächer </w:t>
      </w:r>
      <w:proofErr w:type="spellStart"/>
      <w:r w:rsidRPr="00E3452B">
        <w:rPr>
          <w:rFonts w:ascii="Arial" w:hAnsi="Arial" w:cs="Arial"/>
          <w:sz w:val="20"/>
          <w:szCs w:val="20"/>
        </w:rPr>
        <w:t>Arco</w:t>
      </w:r>
      <w:proofErr w:type="spellEnd"/>
      <w:r w:rsidRPr="00E3452B">
        <w:rPr>
          <w:rFonts w:ascii="Arial" w:hAnsi="Arial" w:cs="Arial"/>
          <w:sz w:val="20"/>
          <w:szCs w:val="20"/>
        </w:rPr>
        <w:t xml:space="preserve">-E </w:t>
      </w:r>
    </w:p>
    <w:p w:rsidR="00206F65" w:rsidRPr="00E3452B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als Aufzahlung zum Lichtband, als integriertes Rauch- und Wärmeabzugsgerät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Eindeckung wie Lichtband.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Pr="006006D4" w:rsidRDefault="00206F65" w:rsidP="00206F65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Klappengröße: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06D4">
        <w:rPr>
          <w:rFonts w:ascii="Arial" w:hAnsi="Arial" w:cs="Arial"/>
          <w:i/>
          <w:sz w:val="20"/>
          <w:szCs w:val="20"/>
          <w:highlight w:val="yellow"/>
        </w:rPr>
        <w:t>-Auswahl gem. Klappengröße-</w:t>
      </w:r>
    </w:p>
    <w:p w:rsidR="00206F65" w:rsidRPr="006006D4" w:rsidRDefault="00206F65" w:rsidP="00206F65">
      <w:pPr>
        <w:contextualSpacing/>
        <w:rPr>
          <w:rFonts w:ascii="Arial" w:hAnsi="Arial" w:cs="Arial"/>
          <w:i/>
          <w:sz w:val="20"/>
          <w:szCs w:val="20"/>
        </w:rPr>
      </w:pPr>
      <w:r w:rsidRPr="006006D4">
        <w:rPr>
          <w:rFonts w:ascii="Arial" w:hAnsi="Arial" w:cs="Arial"/>
          <w:sz w:val="20"/>
          <w:szCs w:val="20"/>
        </w:rPr>
        <w:t>Antrieb:</w:t>
      </w:r>
      <w:r w:rsidRPr="006006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06D4">
        <w:rPr>
          <w:rFonts w:ascii="Arial" w:hAnsi="Arial" w:cs="Arial"/>
          <w:i/>
          <w:sz w:val="20"/>
          <w:szCs w:val="20"/>
          <w:highlight w:val="yellow"/>
        </w:rPr>
        <w:t>-Auswahl gem. Antriebsmöglichkeit Brandrauchentlüftung-</w:t>
      </w:r>
    </w:p>
    <w:p w:rsidR="00206F65" w:rsidRDefault="00206F65" w:rsidP="00206F65">
      <w:pPr>
        <w:ind w:left="1276" w:firstLine="142"/>
        <w:outlineLvl w:val="0"/>
        <w:rPr>
          <w:rFonts w:ascii="Arial" w:hAnsi="Arial" w:cs="Arial"/>
          <w:b/>
          <w:sz w:val="20"/>
          <w:szCs w:val="20"/>
        </w:rPr>
      </w:pPr>
    </w:p>
    <w:p w:rsidR="00206F65" w:rsidRPr="00455099" w:rsidRDefault="00206F65" w:rsidP="00206F65">
      <w:pPr>
        <w:ind w:left="1276" w:firstLine="142"/>
        <w:outlineLvl w:val="0"/>
        <w:rPr>
          <w:rFonts w:ascii="Arial" w:hAnsi="Arial" w:cs="Arial"/>
          <w:b/>
          <w:sz w:val="20"/>
          <w:szCs w:val="20"/>
        </w:rPr>
      </w:pPr>
      <w:r w:rsidRPr="00455099">
        <w:rPr>
          <w:rFonts w:ascii="Arial" w:hAnsi="Arial" w:cs="Arial"/>
          <w:b/>
          <w:sz w:val="20"/>
          <w:szCs w:val="20"/>
        </w:rPr>
        <w:t>Klappengröße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BxL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455099">
        <w:rPr>
          <w:rFonts w:ascii="Arial" w:hAnsi="Arial" w:cs="Arial"/>
          <w:b/>
          <w:sz w:val="20"/>
          <w:szCs w:val="20"/>
        </w:rPr>
        <w:t>:</w:t>
      </w: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Klappengröße 200x100cm. 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Schneelast SL je nach Erfordernis</w:t>
      </w:r>
    </w:p>
    <w:p w:rsidR="00206F65" w:rsidRPr="00E3452B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Windsoglast WL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Geometrisch freie Fläche: 2,0m²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Aerodynamisch wirksame Fläche: 1,4m²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Klappengröße 200x150cm. 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Schneelast (SL)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Windsoglast (WL)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Geometrisch freie Fläche: 3,0m²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Aerodynamisch wirksame Fläche: 2,1m²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Klappengröße 200x200cm. 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Schneelast (SL)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Windsoglast (WL)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Geometrisch freie Fläche: 4,0m²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Aerodynamisch wirksame Fläche: 2,8m²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numPr>
          <w:ilvl w:val="0"/>
          <w:numId w:val="3"/>
        </w:numPr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Klappengröße 200x250cm. 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Schneelast (SL)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Windsoglast (WL) je nach Erfordernis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Geometrisch freie Fläche: 5,0m²</w:t>
      </w:r>
    </w:p>
    <w:p w:rsidR="00206F65" w:rsidRDefault="00206F65" w:rsidP="00206F65">
      <w:pPr>
        <w:pStyle w:val="Listenabsatz"/>
        <w:spacing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Aerodynamisch wirksame Fläche: 3,5m²</w:t>
      </w:r>
    </w:p>
    <w:p w:rsidR="00206F65" w:rsidRDefault="00206F65" w:rsidP="00206F65">
      <w:pPr>
        <w:pStyle w:val="Listenabsatz"/>
        <w:spacing w:line="240" w:lineRule="auto"/>
        <w:ind w:left="851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206F65" w:rsidRPr="00E3452B" w:rsidRDefault="00206F65" w:rsidP="00206F65">
      <w:pPr>
        <w:ind w:left="1418"/>
        <w:outlineLvl w:val="0"/>
        <w:rPr>
          <w:rFonts w:ascii="Arial" w:hAnsi="Arial" w:cs="Arial"/>
          <w:b/>
          <w:sz w:val="20"/>
          <w:szCs w:val="20"/>
        </w:rPr>
      </w:pPr>
      <w:r w:rsidRPr="00455099">
        <w:rPr>
          <w:rFonts w:ascii="Arial" w:hAnsi="Arial" w:cs="Arial"/>
          <w:b/>
          <w:sz w:val="20"/>
          <w:szCs w:val="20"/>
        </w:rPr>
        <w:lastRenderedPageBreak/>
        <w:t>Antriebsmöglichkeit</w:t>
      </w:r>
      <w:r>
        <w:rPr>
          <w:rFonts w:ascii="Arial" w:hAnsi="Arial" w:cs="Arial"/>
          <w:b/>
          <w:sz w:val="20"/>
          <w:szCs w:val="20"/>
        </w:rPr>
        <w:t xml:space="preserve"> Brandrauchentlüftung</w:t>
      </w:r>
      <w:r w:rsidRPr="00455099">
        <w:rPr>
          <w:rFonts w:ascii="Arial" w:hAnsi="Arial" w:cs="Arial"/>
          <w:b/>
          <w:sz w:val="20"/>
          <w:szCs w:val="20"/>
        </w:rPr>
        <w:t>: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Bausatz Typ S/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Pneumatikzylinder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3452B">
        <w:rPr>
          <w:rFonts w:ascii="Arial" w:hAnsi="Arial" w:cs="Arial"/>
          <w:sz w:val="20"/>
          <w:szCs w:val="20"/>
        </w:rPr>
        <w:t xml:space="preserve">samt Beschlagsatz für einen Öffnungswinkel von 165°. </w:t>
      </w:r>
    </w:p>
    <w:p w:rsidR="00206F65" w:rsidRPr="00E3452B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 xml:space="preserve">Steuerbar über CO2-Alarmkasten. 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>Inklusive Thermoauslösung 68°C.</w:t>
      </w:r>
    </w:p>
    <w:p w:rsidR="00206F65" w:rsidRPr="00E3452B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Inklusive Windleitwände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Bausatz Typ S/24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 24Volt </w:t>
      </w:r>
      <w:r w:rsidRPr="00E3452B">
        <w:rPr>
          <w:rFonts w:ascii="Arial" w:hAnsi="Arial" w:cs="Arial"/>
          <w:sz w:val="20"/>
          <w:szCs w:val="20"/>
        </w:rPr>
        <w:t xml:space="preserve">samt Beschlagsatz für einen Öffnungswinkel von 165°. 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 w:rsidRPr="00E3452B">
        <w:rPr>
          <w:rFonts w:ascii="Arial" w:hAnsi="Arial" w:cs="Arial"/>
          <w:sz w:val="20"/>
          <w:szCs w:val="20"/>
        </w:rPr>
        <w:t xml:space="preserve">Steuerbar über </w:t>
      </w:r>
      <w:r>
        <w:rPr>
          <w:rFonts w:ascii="Arial" w:hAnsi="Arial" w:cs="Arial"/>
          <w:sz w:val="20"/>
          <w:szCs w:val="20"/>
        </w:rPr>
        <w:t>RWA-Steuerzentrale</w:t>
      </w:r>
      <w:r w:rsidRPr="00E3452B">
        <w:rPr>
          <w:rFonts w:ascii="Arial" w:hAnsi="Arial" w:cs="Arial"/>
          <w:sz w:val="20"/>
          <w:szCs w:val="20"/>
        </w:rPr>
        <w:t>.</w:t>
      </w:r>
    </w:p>
    <w:p w:rsidR="00206F65" w:rsidRDefault="00206F65" w:rsidP="00206F65">
      <w:pPr>
        <w:ind w:left="19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Inklusive Windleitwände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Pr="00CD57B3" w:rsidRDefault="00206F65" w:rsidP="00206F65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CD57B3">
        <w:rPr>
          <w:rFonts w:ascii="Arial" w:hAnsi="Arial" w:cs="Arial"/>
          <w:b/>
          <w:sz w:val="20"/>
          <w:szCs w:val="20"/>
        </w:rPr>
        <w:t>Absturz- / Einbruchsicherungssystem LIFE GUARD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>Durchsturzsicherung bzw. Einbruchschutz System LIFE GUARD mit Abnahmeprüfzeugnis.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>Flachstahlkonstruktion verzinkt zur Montage an Oberkante de</w:t>
      </w:r>
      <w:r>
        <w:rPr>
          <w:rFonts w:ascii="Arial" w:hAnsi="Arial" w:cs="Arial"/>
          <w:sz w:val="20"/>
          <w:szCs w:val="20"/>
        </w:rPr>
        <w:t>r Zarge</w:t>
      </w:r>
      <w:r w:rsidRPr="00E125DC">
        <w:rPr>
          <w:rFonts w:ascii="Arial" w:hAnsi="Arial" w:cs="Arial"/>
          <w:sz w:val="20"/>
          <w:szCs w:val="20"/>
        </w:rPr>
        <w:t>.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 xml:space="preserve">Geeignet zum Einbau zwischen </w:t>
      </w:r>
      <w:r>
        <w:rPr>
          <w:rFonts w:ascii="Arial" w:hAnsi="Arial" w:cs="Arial"/>
          <w:sz w:val="20"/>
          <w:szCs w:val="20"/>
        </w:rPr>
        <w:t>Zarge</w:t>
      </w:r>
      <w:r w:rsidRPr="00E125DC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Lichtband</w:t>
      </w:r>
      <w:r w:rsidRPr="00E125DC">
        <w:rPr>
          <w:rFonts w:ascii="Arial" w:hAnsi="Arial" w:cs="Arial"/>
          <w:sz w:val="20"/>
          <w:szCs w:val="20"/>
        </w:rPr>
        <w:t xml:space="preserve"> an der Oberkante </w:t>
      </w:r>
      <w:r>
        <w:rPr>
          <w:rFonts w:ascii="Arial" w:hAnsi="Arial" w:cs="Arial"/>
          <w:sz w:val="20"/>
          <w:szCs w:val="20"/>
        </w:rPr>
        <w:t>der Zarge</w:t>
      </w:r>
      <w:r w:rsidRPr="00E125DC">
        <w:rPr>
          <w:rFonts w:ascii="Arial" w:hAnsi="Arial" w:cs="Arial"/>
          <w:sz w:val="20"/>
          <w:szCs w:val="20"/>
        </w:rPr>
        <w:t xml:space="preserve"> daher durchsturzsicher auch bei geöffneten Belichtungselementen. 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>Entspricht den Anforderungen der ÖNORM B 3417.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>Fabrikat: Eberspächer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>Statische Belastung 3,8KN/m²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 w:rsidRPr="00E125DC">
        <w:rPr>
          <w:rFonts w:ascii="Arial" w:hAnsi="Arial" w:cs="Arial"/>
          <w:sz w:val="20"/>
          <w:szCs w:val="20"/>
        </w:rPr>
        <w:t xml:space="preserve">Dynamische Belastung: 100 </w:t>
      </w:r>
      <w:proofErr w:type="spellStart"/>
      <w:r w:rsidRPr="00E125DC">
        <w:rPr>
          <w:rFonts w:ascii="Arial" w:hAnsi="Arial" w:cs="Arial"/>
          <w:sz w:val="20"/>
          <w:szCs w:val="20"/>
        </w:rPr>
        <w:t>kp</w:t>
      </w:r>
      <w:proofErr w:type="spellEnd"/>
      <w:r w:rsidRPr="00E125DC">
        <w:rPr>
          <w:rFonts w:ascii="Arial" w:hAnsi="Arial" w:cs="Arial"/>
          <w:sz w:val="20"/>
          <w:szCs w:val="20"/>
        </w:rPr>
        <w:t xml:space="preserve"> bei 2,5m Fallhöhe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Abmessung: </w:t>
      </w:r>
      <w:r>
        <w:rPr>
          <w:rFonts w:ascii="Arial" w:hAnsi="Arial" w:cs="Arial"/>
          <w:sz w:val="20"/>
          <w:szCs w:val="20"/>
        </w:rPr>
        <w:tab/>
        <w:t>……x……mm</w:t>
      </w:r>
      <w:r>
        <w:rPr>
          <w:rFonts w:ascii="Arial" w:hAnsi="Arial" w:cs="Arial"/>
          <w:sz w:val="20"/>
          <w:szCs w:val="20"/>
        </w:rPr>
        <w:tab/>
      </w:r>
      <w:r w:rsidRPr="00CD57B3">
        <w:rPr>
          <w:rFonts w:ascii="Arial" w:hAnsi="Arial" w:cs="Arial"/>
          <w:i/>
          <w:sz w:val="20"/>
          <w:szCs w:val="20"/>
          <w:highlight w:val="yellow"/>
        </w:rPr>
        <w:t>-bis 6m Breite beliebige Länge-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Pr="006704E9" w:rsidRDefault="00206F65" w:rsidP="00206F65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704E9">
        <w:rPr>
          <w:rFonts w:ascii="Arial" w:hAnsi="Arial" w:cs="Arial"/>
          <w:b/>
          <w:sz w:val="20"/>
          <w:szCs w:val="20"/>
        </w:rPr>
        <w:t>Aufzahlung RAL Beschichtung LIFE GUARD</w:t>
      </w:r>
    </w:p>
    <w:p w:rsidR="00206F65" w:rsidRDefault="00206F65" w:rsidP="00206F65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RAL ……</w:t>
      </w:r>
    </w:p>
    <w:p w:rsidR="00206F65" w:rsidRDefault="00206F65" w:rsidP="00206F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Abmessung: </w:t>
      </w:r>
      <w:r>
        <w:rPr>
          <w:rFonts w:ascii="Arial" w:hAnsi="Arial" w:cs="Arial"/>
          <w:sz w:val="20"/>
          <w:szCs w:val="20"/>
        </w:rPr>
        <w:tab/>
        <w:t>……x……mm</w:t>
      </w:r>
      <w:r>
        <w:rPr>
          <w:rFonts w:ascii="Arial" w:hAnsi="Arial" w:cs="Arial"/>
          <w:sz w:val="20"/>
          <w:szCs w:val="20"/>
        </w:rPr>
        <w:tab/>
      </w:r>
      <w:r w:rsidRPr="00CD57B3">
        <w:rPr>
          <w:rFonts w:ascii="Arial" w:hAnsi="Arial" w:cs="Arial"/>
          <w:i/>
          <w:sz w:val="20"/>
          <w:szCs w:val="20"/>
          <w:highlight w:val="yellow"/>
        </w:rPr>
        <w:t>-bis 6m Breite beliebige Länge-</w:t>
      </w:r>
    </w:p>
    <w:p w:rsidR="00206F65" w:rsidRPr="00E125DC" w:rsidRDefault="00206F65" w:rsidP="00206F65">
      <w:pPr>
        <w:contextualSpacing/>
        <w:rPr>
          <w:rFonts w:ascii="Arial" w:hAnsi="Arial" w:cs="Arial"/>
          <w:sz w:val="20"/>
          <w:szCs w:val="20"/>
        </w:rPr>
      </w:pPr>
    </w:p>
    <w:p w:rsidR="00206F65" w:rsidRPr="00A91F0C" w:rsidRDefault="00206F65" w:rsidP="00206F65">
      <w:pPr>
        <w:pStyle w:val="KeinLeerraum"/>
      </w:pPr>
    </w:p>
    <w:p w:rsidR="00AB494D" w:rsidRPr="00CD57B3" w:rsidRDefault="00AB494D" w:rsidP="00AB494D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Steuerung für Brandrauchentlüftung CO-2</w:t>
      </w: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Auslösekasten RAL2011 (orange) im Stahlblechgehäuse mit Glasscheibe und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versperrbarer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Türe.</w:t>
      </w: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Auf Putz Ausführung. Inkl. Montage. </w:t>
      </w: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Kupfer-Doppelrohrleitung 6x1mm. Auf Putz Ausführung mit Befestigungsmaterial im Kunststoffrohr verlegt, mit Metallschellen befestigt.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Ink</w:t>
      </w:r>
      <w:proofErr w:type="spellEnd"/>
      <w:r>
        <w:rPr>
          <w:rFonts w:ascii="Arial" w:hAnsi="Arial" w:cs="Arial"/>
          <w:sz w:val="20"/>
          <w:szCs w:val="20"/>
          <w:lang w:val="de-DE"/>
        </w:rPr>
        <w:t>. Montage</w:t>
      </w: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AB494D" w:rsidRP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B494D">
        <w:rPr>
          <w:rFonts w:ascii="Arial" w:hAnsi="Arial" w:cs="Arial"/>
          <w:sz w:val="20"/>
          <w:szCs w:val="20"/>
          <w:lang w:val="de-DE"/>
        </w:rPr>
        <w:t>A</w:t>
      </w:r>
      <w:r>
        <w:rPr>
          <w:rFonts w:ascii="Arial" w:hAnsi="Arial" w:cs="Arial"/>
          <w:sz w:val="20"/>
          <w:szCs w:val="20"/>
          <w:lang w:val="de-DE"/>
        </w:rPr>
        <w:t>ufpreis:</w:t>
      </w:r>
      <w:r w:rsidRPr="00AB494D">
        <w:rPr>
          <w:rFonts w:ascii="Arial" w:hAnsi="Arial" w:cs="Arial"/>
          <w:sz w:val="20"/>
          <w:szCs w:val="20"/>
          <w:lang w:val="de-DE"/>
        </w:rPr>
        <w:t xml:space="preserve"> Fernauslösung: 24V= Auslösung über BMZ angesteuert.</w:t>
      </w: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AB494D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:rsidR="00AB494D" w:rsidRDefault="00AB494D" w:rsidP="00AB494D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Steuerung für Brandrauchentlüftung 24V=</w:t>
      </w:r>
    </w:p>
    <w:p w:rsidR="00AB494D" w:rsidRDefault="00AB494D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Steuerzentrale</w:t>
      </w:r>
      <w:r w:rsidR="007C0D0B">
        <w:rPr>
          <w:rFonts w:ascii="Arial" w:hAnsi="Arial" w:cs="Arial"/>
          <w:sz w:val="20"/>
          <w:szCs w:val="20"/>
        </w:rPr>
        <w:t xml:space="preserve"> 24V=</w:t>
      </w:r>
      <w:r>
        <w:rPr>
          <w:rFonts w:ascii="Arial" w:hAnsi="Arial" w:cs="Arial"/>
          <w:sz w:val="20"/>
          <w:szCs w:val="20"/>
        </w:rPr>
        <w:t xml:space="preserve"> in auf</w:t>
      </w:r>
      <w:r w:rsidR="007C0D0B">
        <w:rPr>
          <w:rFonts w:ascii="Arial" w:hAnsi="Arial" w:cs="Arial"/>
          <w:sz w:val="20"/>
          <w:szCs w:val="20"/>
        </w:rPr>
        <w:t xml:space="preserve"> Putz Stahlblechgehäuse RAL9010. Nur liefern.</w:t>
      </w:r>
    </w:p>
    <w:p w:rsidR="007C0D0B" w:rsidRDefault="007C0D0B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Druckknopfmelder RAL2011</w:t>
      </w:r>
    </w:p>
    <w:p w:rsidR="007C0D0B" w:rsidRDefault="007C0D0B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Optischer Rauchmelder nach dem Streulichtprinzip</w:t>
      </w:r>
    </w:p>
    <w:p w:rsidR="007C0D0B" w:rsidRDefault="007C0D0B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Alternativ: Thermomaximalmelder</w:t>
      </w:r>
    </w:p>
    <w:p w:rsidR="007C0D0B" w:rsidRDefault="007C0D0B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Lüftungstaster AUF/ZU</w:t>
      </w:r>
    </w:p>
    <w:p w:rsidR="007C0D0B" w:rsidRDefault="007C0D0B" w:rsidP="00AB494D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Steuerung für</w:t>
      </w:r>
      <w:r>
        <w:rPr>
          <w:rFonts w:ascii="Arial" w:hAnsi="Arial" w:cs="Arial"/>
          <w:b/>
          <w:sz w:val="20"/>
          <w:szCs w:val="20"/>
        </w:rPr>
        <w:t xml:space="preserve"> Lüftung</w:t>
      </w: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  <w:r w:rsidRPr="007C0D0B">
        <w:rPr>
          <w:rFonts w:ascii="Arial" w:hAnsi="Arial" w:cs="Arial"/>
          <w:sz w:val="20"/>
          <w:szCs w:val="20"/>
        </w:rPr>
        <w:t>Wind/ Re</w:t>
      </w:r>
      <w:r>
        <w:rPr>
          <w:rFonts w:ascii="Arial" w:hAnsi="Arial" w:cs="Arial"/>
          <w:sz w:val="20"/>
          <w:szCs w:val="20"/>
        </w:rPr>
        <w:t xml:space="preserve">gen </w:t>
      </w:r>
      <w:proofErr w:type="spellStart"/>
      <w:r>
        <w:rPr>
          <w:rFonts w:ascii="Arial" w:hAnsi="Arial" w:cs="Arial"/>
          <w:sz w:val="20"/>
          <w:szCs w:val="20"/>
        </w:rPr>
        <w:t>Melderanlage</w:t>
      </w:r>
      <w:proofErr w:type="spellEnd"/>
      <w:r>
        <w:rPr>
          <w:rFonts w:ascii="Arial" w:hAnsi="Arial" w:cs="Arial"/>
          <w:sz w:val="20"/>
          <w:szCs w:val="20"/>
        </w:rPr>
        <w:t xml:space="preserve"> bestehend aus </w:t>
      </w:r>
      <w:r w:rsidRPr="007C0D0B">
        <w:rPr>
          <w:rFonts w:ascii="Arial" w:hAnsi="Arial" w:cs="Arial"/>
          <w:sz w:val="20"/>
          <w:szCs w:val="20"/>
        </w:rPr>
        <w:t>Steuer- und Sensoreinheit</w:t>
      </w:r>
      <w:r>
        <w:rPr>
          <w:rFonts w:ascii="Arial" w:hAnsi="Arial" w:cs="Arial"/>
          <w:sz w:val="20"/>
          <w:szCs w:val="20"/>
        </w:rPr>
        <w:t>.</w:t>
      </w: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Lüftungstaster AUF/ZU</w:t>
      </w: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lastRenderedPageBreak/>
        <w:t>Funktionalausschreibung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1. Planungsunterlagen</w:t>
      </w:r>
    </w:p>
    <w:p w:rsidR="007C0D0B" w:rsidRDefault="007C0D0B" w:rsidP="007C0D0B">
      <w:pPr>
        <w:pStyle w:val="KeinLeerraum"/>
      </w:pPr>
      <w:r>
        <w:t>Folgende Zeichnungen liegen der Leistungsbeschreibung zugrunde:</w:t>
      </w:r>
    </w:p>
    <w:p w:rsidR="007C0D0B" w:rsidRDefault="007C0D0B" w:rsidP="007C0D0B">
      <w:pPr>
        <w:pStyle w:val="KeinLeerraum"/>
      </w:pPr>
      <w:proofErr w:type="spellStart"/>
      <w:r>
        <w:t>Hallengrundriß</w:t>
      </w:r>
      <w:proofErr w:type="spellEnd"/>
      <w:r>
        <w:t xml:space="preserve"> in A 1-4 mit Maßangaben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2. Normen und Vorschriften</w:t>
      </w:r>
    </w:p>
    <w:p w:rsidR="007C0D0B" w:rsidRDefault="007C0D0B" w:rsidP="007C0D0B">
      <w:pPr>
        <w:pStyle w:val="KeinLeerraum"/>
      </w:pPr>
      <w:r>
        <w:t>EN 12101-2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3. Anlagenbeschreibung der RWA Anlagen</w:t>
      </w:r>
    </w:p>
    <w:p w:rsidR="007C0D0B" w:rsidRDefault="007C0D0B" w:rsidP="007C0D0B">
      <w:pPr>
        <w:pStyle w:val="KeinLeerraum"/>
      </w:pPr>
      <w:r>
        <w:t xml:space="preserve">Das Gebäude ______ </w:t>
      </w:r>
      <w:r>
        <w:t>nach Vorgabe des Brandschutzgutachtens mit einer RWA</w:t>
      </w:r>
    </w:p>
    <w:p w:rsidR="007C0D0B" w:rsidRDefault="007C0D0B" w:rsidP="007C0D0B">
      <w:pPr>
        <w:pStyle w:val="KeinLeerraum"/>
      </w:pPr>
      <w:r>
        <w:t>auszustatten. Die Brandschutztechnische Einrichtung hat die Aufgabe der</w:t>
      </w:r>
    </w:p>
    <w:p w:rsidR="007C0D0B" w:rsidRDefault="007C0D0B" w:rsidP="007C0D0B">
      <w:pPr>
        <w:pStyle w:val="KeinLeerraum"/>
      </w:pPr>
      <w:r>
        <w:t>natürlichen Entrauchung und der Wärmeabführung  im Brandfall.</w:t>
      </w:r>
    </w:p>
    <w:p w:rsidR="007C0D0B" w:rsidRDefault="007C0D0B" w:rsidP="007C0D0B">
      <w:pPr>
        <w:pStyle w:val="KeinLeerraum"/>
      </w:pPr>
      <w:r>
        <w:t>Die für die funktionsfähige Entrauchung notwendige Zuluft wird über die Türen und</w:t>
      </w:r>
    </w:p>
    <w:p w:rsidR="007C0D0B" w:rsidRDefault="007C0D0B" w:rsidP="007C0D0B">
      <w:pPr>
        <w:pStyle w:val="KeinLeerraum"/>
      </w:pPr>
      <w:r>
        <w:t>Tore sowie über die RWA Geräte aus den dem, dem Brandherd nahegelegenen,</w:t>
      </w:r>
    </w:p>
    <w:p w:rsidR="007C0D0B" w:rsidRDefault="007C0D0B" w:rsidP="007C0D0B">
      <w:pPr>
        <w:pStyle w:val="KeinLeerraum"/>
      </w:pPr>
      <w:r>
        <w:t>Steuerkreis herangezogen. Die RWA Anlage ist in mehrere Gruppen zu unterteilen,</w:t>
      </w:r>
    </w:p>
    <w:p w:rsidR="007C0D0B" w:rsidRDefault="007C0D0B" w:rsidP="007C0D0B">
      <w:pPr>
        <w:pStyle w:val="KeinLeerraum"/>
      </w:pPr>
      <w:r>
        <w:t>die von der Feuerwehr einzeln angesteuert /geöffnet und wieder geschlossen)</w:t>
      </w:r>
    </w:p>
    <w:p w:rsidR="007C0D0B" w:rsidRDefault="007C0D0B" w:rsidP="007C0D0B">
      <w:pPr>
        <w:pStyle w:val="KeinLeerraum"/>
      </w:pPr>
      <w:r>
        <w:t>werden können.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3. Druckluftversorgung der RWA Anlagen</w:t>
      </w:r>
    </w:p>
    <w:p w:rsidR="007C0D0B" w:rsidRDefault="007C0D0B" w:rsidP="007C0D0B">
      <w:pPr>
        <w:pStyle w:val="KeinLeerraum"/>
      </w:pPr>
      <w:r>
        <w:t>Die Energieversorgung der RWA Anlagen erfolgt über ein autarkes System mit</w:t>
      </w:r>
    </w:p>
    <w:p w:rsidR="007C0D0B" w:rsidRDefault="007C0D0B" w:rsidP="007C0D0B">
      <w:pPr>
        <w:pStyle w:val="KeinLeerraum"/>
      </w:pPr>
      <w:r>
        <w:t>Druckluftbevorratung in CO2 Flaschen (mit Reserveflasche)</w:t>
      </w:r>
    </w:p>
    <w:p w:rsidR="007C0D0B" w:rsidRDefault="007C0D0B" w:rsidP="007C0D0B">
      <w:pPr>
        <w:pStyle w:val="KeinLeerraum"/>
      </w:pPr>
      <w:r>
        <w:t>Die Steuerleitungen sind aus CU Material zu liefern und fach- und sachgerecht nach</w:t>
      </w:r>
    </w:p>
    <w:p w:rsidR="007C0D0B" w:rsidRDefault="007C0D0B" w:rsidP="007C0D0B">
      <w:pPr>
        <w:pStyle w:val="KeinLeerraum"/>
      </w:pPr>
      <w:r>
        <w:t>den baulichen Vorgaben zu montieren.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4. Anordnung der RWA Geräte</w:t>
      </w:r>
    </w:p>
    <w:p w:rsidR="007C0D0B" w:rsidRDefault="007C0D0B" w:rsidP="007C0D0B">
      <w:pPr>
        <w:pStyle w:val="KeinLeerraum"/>
      </w:pPr>
      <w:r>
        <w:t xml:space="preserve">Die RWA Geräte </w:t>
      </w:r>
      <w:r>
        <w:t>sollen so angeordnet werden, dass</w:t>
      </w:r>
      <w:r>
        <w:t xml:space="preserve"> eine der Hauptwindrichtung</w:t>
      </w:r>
    </w:p>
    <w:p w:rsidR="007C0D0B" w:rsidRDefault="007C0D0B" w:rsidP="007C0D0B">
      <w:pPr>
        <w:pStyle w:val="KeinLeerraum"/>
      </w:pPr>
      <w:r>
        <w:t xml:space="preserve">entgegengesetzte Öffnungsrichtung vorgesehen ist. 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5. Ansteuerung der RWA Geräte</w:t>
      </w:r>
    </w:p>
    <w:p w:rsidR="007C0D0B" w:rsidRDefault="007C0D0B" w:rsidP="007C0D0B">
      <w:pPr>
        <w:pStyle w:val="KeinLeerraum"/>
      </w:pPr>
      <w:r>
        <w:t>Alle RWA Geräte können im Brandfall manuell über den CO2 Alarmkasten</w:t>
      </w:r>
    </w:p>
    <w:p w:rsidR="007C0D0B" w:rsidRDefault="007C0D0B" w:rsidP="007C0D0B">
      <w:pPr>
        <w:pStyle w:val="KeinLeerraum"/>
      </w:pPr>
      <w:r>
        <w:t>gruppenweise angesteuert werden. Eine thermische Auslösung jedes einzelnen</w:t>
      </w:r>
    </w:p>
    <w:p w:rsidR="007C0D0B" w:rsidRDefault="007C0D0B" w:rsidP="007C0D0B">
      <w:pPr>
        <w:pStyle w:val="KeinLeerraum"/>
      </w:pPr>
      <w:r>
        <w:t>Gerätes ist nach bauseitigen</w:t>
      </w:r>
      <w:r>
        <w:t xml:space="preserve"> Gegebenheiten vorzusehen, unter Berücksichtigung anderer</w:t>
      </w:r>
    </w:p>
    <w:p w:rsidR="007C0D0B" w:rsidRDefault="007C0D0B" w:rsidP="007C0D0B">
      <w:pPr>
        <w:pStyle w:val="KeinLeerraum"/>
      </w:pPr>
      <w:r>
        <w:t>Brandbekämpfungseinrichtungen.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6. Bemessungsgrundlagen</w:t>
      </w:r>
    </w:p>
    <w:p w:rsidR="007C0D0B" w:rsidRDefault="007C0D0B" w:rsidP="007C0D0B">
      <w:pPr>
        <w:pStyle w:val="KeinLeerraum"/>
      </w:pPr>
      <w:r>
        <w:t>Als Bezugsgröße für die Bemessung des erforderlichen aerodynamischen</w:t>
      </w:r>
    </w:p>
    <w:p w:rsidR="007C0D0B" w:rsidRDefault="007C0D0B" w:rsidP="007C0D0B">
      <w:pPr>
        <w:pStyle w:val="KeinLeerraum"/>
      </w:pPr>
      <w:r>
        <w:t>Querschnittes sind die Angaben aus dem Gutachten zugrunde zu legen.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 Geräteanforderungen</w:t>
      </w:r>
    </w:p>
    <w:p w:rsidR="007C0D0B" w:rsidRDefault="007C0D0B" w:rsidP="007C0D0B">
      <w:pPr>
        <w:pStyle w:val="KeinLeerraum"/>
        <w:rPr>
          <w:b/>
        </w:rPr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7.1 RWA Geräte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  <w:r>
        <w:t>//Ausschreibungstext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7.2 A</w:t>
      </w:r>
      <w:r>
        <w:rPr>
          <w:b/>
        </w:rPr>
        <w:t>uslöse</w:t>
      </w:r>
      <w:r>
        <w:rPr>
          <w:b/>
        </w:rPr>
        <w:t>kasten: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  <w:r>
        <w:t>//Ausschreibungstext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lastRenderedPageBreak/>
        <w:t xml:space="preserve">7.3 </w:t>
      </w:r>
      <w:proofErr w:type="gramStart"/>
      <w:r>
        <w:rPr>
          <w:b/>
        </w:rPr>
        <w:t>Lüftungssteuerung</w:t>
      </w:r>
      <w:proofErr w:type="gramEnd"/>
      <w:r>
        <w:rPr>
          <w:b/>
        </w:rPr>
        <w:t>:</w:t>
      </w:r>
    </w:p>
    <w:p w:rsidR="007C0D0B" w:rsidRDefault="007C0D0B" w:rsidP="007C0D0B">
      <w:pPr>
        <w:pStyle w:val="KeinLeerraum"/>
      </w:pPr>
      <w:r>
        <w:t>//Ausschreibungstext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7.4 Wind- und Regenmeldeanlage:</w:t>
      </w:r>
    </w:p>
    <w:p w:rsidR="007C0D0B" w:rsidRDefault="007C0D0B" w:rsidP="007C0D0B">
      <w:pPr>
        <w:pStyle w:val="KeinLeerraum"/>
      </w:pPr>
      <w:r>
        <w:t>//Ausschreibungstext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7.5 Steuerleitung RWA Funktion:</w:t>
      </w:r>
    </w:p>
    <w:p w:rsidR="007C0D0B" w:rsidRDefault="007C0D0B" w:rsidP="007C0D0B">
      <w:pPr>
        <w:pStyle w:val="KeinLeerraum"/>
      </w:pPr>
      <w:r>
        <w:t>//Ausschreibungstext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7.6 Montage:</w:t>
      </w:r>
    </w:p>
    <w:p w:rsidR="007C0D0B" w:rsidRDefault="007C0D0B" w:rsidP="007C0D0B">
      <w:pPr>
        <w:pStyle w:val="KeinLeerraum"/>
      </w:pPr>
      <w:r>
        <w:t xml:space="preserve">Die gesamten Geräteeinheiten sind auf </w:t>
      </w:r>
      <w:proofErr w:type="spellStart"/>
      <w:r>
        <w:t>baus</w:t>
      </w:r>
      <w:proofErr w:type="spellEnd"/>
      <w:r>
        <w:t>.  Dachöffnungen komplett mit</w:t>
      </w:r>
    </w:p>
    <w:p w:rsidR="007C0D0B" w:rsidRDefault="007C0D0B" w:rsidP="007C0D0B">
      <w:pPr>
        <w:pStyle w:val="KeinLeerraum"/>
      </w:pPr>
      <w:r>
        <w:t xml:space="preserve">Steuerleitungen in einer Höhe &gt; x m zu montieren. Elektroleitungen werden </w:t>
      </w:r>
      <w:proofErr w:type="spellStart"/>
      <w:r>
        <w:t>baus</w:t>
      </w:r>
      <w:proofErr w:type="spellEnd"/>
      <w:r>
        <w:t>. zur</w:t>
      </w:r>
    </w:p>
    <w:p w:rsidR="007C0D0B" w:rsidRDefault="007C0D0B" w:rsidP="007C0D0B">
      <w:pPr>
        <w:pStyle w:val="KeinLeerraum"/>
      </w:pPr>
      <w:r>
        <w:t>Verfügung gestellt.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8. Abnahme:</w:t>
      </w:r>
    </w:p>
    <w:p w:rsidR="007C0D0B" w:rsidRDefault="007C0D0B" w:rsidP="007C0D0B">
      <w:pPr>
        <w:pStyle w:val="KeinLeerraum"/>
      </w:pPr>
      <w:r>
        <w:t>Eine Schluss</w:t>
      </w:r>
      <w:r>
        <w:t>abnahme ist durch einen Sachverständigen Gutachter vornehmen zu lassen. Die entsprechenden RWA Berechnungen und die Konzeption</w:t>
      </w:r>
      <w:r>
        <w:t xml:space="preserve"> </w:t>
      </w:r>
      <w:r>
        <w:t>sind vom Anbieter dem Gutachter vorzulegen und genehmigen zu lassen.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  <w:rPr>
          <w:b/>
        </w:rPr>
      </w:pPr>
      <w:r>
        <w:rPr>
          <w:b/>
        </w:rPr>
        <w:t>9. Planerische Unterlagen</w:t>
      </w:r>
    </w:p>
    <w:p w:rsidR="007C0D0B" w:rsidRDefault="007C0D0B" w:rsidP="007C0D0B">
      <w:pPr>
        <w:pStyle w:val="KeinLeerraum"/>
      </w:pPr>
      <w:r>
        <w:t>Vor Auftragserteilung sind die Ausführungsunterlagen mit folgendem Inhalt zu</w:t>
      </w:r>
    </w:p>
    <w:p w:rsidR="007C0D0B" w:rsidRDefault="007C0D0B" w:rsidP="007C0D0B">
      <w:pPr>
        <w:pStyle w:val="KeinLeerraum"/>
      </w:pPr>
      <w:r>
        <w:t>erstelle, vorzulegen und genehmigen zu lassen.</w:t>
      </w:r>
    </w:p>
    <w:p w:rsidR="007C0D0B" w:rsidRDefault="007C0D0B" w:rsidP="007C0D0B">
      <w:pPr>
        <w:pStyle w:val="KeinLeerraum"/>
      </w:pPr>
      <w:r>
        <w:t>Die hierbei entstehenden Kosten sind in das Angebot einzurechnen.</w:t>
      </w:r>
    </w:p>
    <w:p w:rsidR="007C0D0B" w:rsidRDefault="007C0D0B" w:rsidP="007C0D0B">
      <w:pPr>
        <w:pStyle w:val="KeinLeerraum"/>
      </w:pPr>
    </w:p>
    <w:p w:rsidR="007C0D0B" w:rsidRDefault="007C0D0B" w:rsidP="007C0D0B">
      <w:pPr>
        <w:pStyle w:val="KeinLeerraum"/>
      </w:pPr>
      <w:r>
        <w:t xml:space="preserve">-Nachweis über die Einhaltung der geforderten </w:t>
      </w:r>
      <w:proofErr w:type="spellStart"/>
      <w:r>
        <w:t>Abströmflächen</w:t>
      </w:r>
      <w:proofErr w:type="spellEnd"/>
      <w:r>
        <w:t xml:space="preserve"> und die daraus</w:t>
      </w:r>
    </w:p>
    <w:p w:rsidR="007C0D0B" w:rsidRDefault="007C0D0B" w:rsidP="007C0D0B">
      <w:pPr>
        <w:pStyle w:val="KeinLeerraum"/>
      </w:pPr>
      <w:r>
        <w:t>resultierende Geräteanzahl.</w:t>
      </w:r>
    </w:p>
    <w:p w:rsidR="007C0D0B" w:rsidRDefault="007C0D0B" w:rsidP="007C0D0B">
      <w:pPr>
        <w:pStyle w:val="KeinLeerraum"/>
      </w:pPr>
      <w:r>
        <w:t>-Grundriss</w:t>
      </w:r>
      <w:bookmarkStart w:id="0" w:name="_GoBack"/>
      <w:bookmarkEnd w:id="0"/>
      <w:r>
        <w:t xml:space="preserve"> mit Darstellung der RWA Geräte, RWA Gruppen</w:t>
      </w:r>
    </w:p>
    <w:p w:rsidR="007C0D0B" w:rsidRDefault="007C0D0B" w:rsidP="007C0D0B">
      <w:pPr>
        <w:pStyle w:val="KeinLeerraum"/>
      </w:pPr>
      <w:r>
        <w:t>-</w:t>
      </w:r>
      <w:proofErr w:type="spellStart"/>
      <w:r>
        <w:t>Prinzipschaltbild</w:t>
      </w:r>
      <w:proofErr w:type="spellEnd"/>
      <w:r>
        <w:t xml:space="preserve"> </w:t>
      </w:r>
      <w:proofErr w:type="spellStart"/>
      <w:r>
        <w:t>Pneumatikabläufe</w:t>
      </w:r>
      <w:proofErr w:type="spellEnd"/>
    </w:p>
    <w:p w:rsidR="007C0D0B" w:rsidRDefault="007C0D0B" w:rsidP="007C0D0B">
      <w:pPr>
        <w:pStyle w:val="KeinLeerraum"/>
      </w:pPr>
      <w:r>
        <w:t>-Zeichnung mit Darstellung der Steuerleitungen</w:t>
      </w:r>
    </w:p>
    <w:p w:rsidR="007C0D0B" w:rsidRDefault="007C0D0B" w:rsidP="007C0D0B">
      <w:pPr>
        <w:pStyle w:val="KeinLeerraum"/>
      </w:pPr>
      <w:r>
        <w:t>-Funktionsbeschreibung der Steuerung</w:t>
      </w:r>
    </w:p>
    <w:p w:rsidR="007C0D0B" w:rsidRDefault="007C0D0B" w:rsidP="007C0D0B">
      <w:pPr>
        <w:pStyle w:val="KeinLeerraum"/>
      </w:pPr>
      <w:r>
        <w:t>-</w:t>
      </w:r>
      <w:proofErr w:type="spellStart"/>
      <w:r>
        <w:t>Fabrikatliste</w:t>
      </w:r>
      <w:proofErr w:type="spellEnd"/>
      <w:r>
        <w:t xml:space="preserve"> der einzubauenden Anlagenteile</w:t>
      </w:r>
    </w:p>
    <w:p w:rsidR="007C0D0B" w:rsidRDefault="007C0D0B" w:rsidP="007C0D0B">
      <w:pPr>
        <w:pStyle w:val="KeinLeerraum"/>
      </w:pPr>
      <w:r>
        <w:t>-Darstellung der Hubzylinder mit Materialangaben</w:t>
      </w:r>
    </w:p>
    <w:p w:rsidR="007C0D0B" w:rsidRDefault="007C0D0B" w:rsidP="007C0D0B">
      <w:pPr>
        <w:pStyle w:val="KeinLeerraum"/>
      </w:pPr>
      <w:r>
        <w:t>Hierzu sind –analog der Ausführungsplanung- Unterlagen mit folgender Ergänzung</w:t>
      </w:r>
    </w:p>
    <w:p w:rsidR="007C0D0B" w:rsidRDefault="007C0D0B" w:rsidP="007C0D0B">
      <w:pPr>
        <w:pStyle w:val="KeinLeerraum"/>
      </w:pPr>
      <w:r>
        <w:t>erforderlich:</w:t>
      </w:r>
    </w:p>
    <w:p w:rsidR="007C0D0B" w:rsidRDefault="007C0D0B" w:rsidP="007C0D0B">
      <w:pPr>
        <w:pStyle w:val="KeinLeerraum"/>
      </w:pPr>
      <w:r>
        <w:t>-Bedienungs- und Wartungsanleitung</w:t>
      </w:r>
    </w:p>
    <w:p w:rsidR="007C0D0B" w:rsidRDefault="007C0D0B" w:rsidP="007C0D0B">
      <w:pPr>
        <w:pStyle w:val="KeinLeerraum"/>
      </w:pPr>
      <w:r>
        <w:t>-Ersatzteillisten</w:t>
      </w:r>
    </w:p>
    <w:p w:rsidR="007C0D0B" w:rsidRDefault="007C0D0B" w:rsidP="007C0D0B">
      <w:pPr>
        <w:pStyle w:val="KeinLeerraum"/>
      </w:pPr>
      <w:r>
        <w:t>-Inbetriebnahme – und Einweisungsbescheinigung</w:t>
      </w:r>
    </w:p>
    <w:p w:rsidR="007C0D0B" w:rsidRDefault="007C0D0B" w:rsidP="007C0D0B">
      <w:pPr>
        <w:pStyle w:val="KeinLeerraum"/>
      </w:pPr>
      <w:r>
        <w:t>-Abstimmungsprotokoll des Genehmigungsverfahren mit Gutachter, Behörde und</w:t>
      </w:r>
    </w:p>
    <w:p w:rsidR="007C0D0B" w:rsidRDefault="007C0D0B" w:rsidP="007C0D0B">
      <w:pPr>
        <w:pStyle w:val="KeinLeerraum"/>
      </w:pPr>
      <w:r>
        <w:t>Feuerwehr</w:t>
      </w:r>
    </w:p>
    <w:p w:rsidR="007C0D0B" w:rsidRDefault="007C0D0B" w:rsidP="007C0D0B">
      <w:pPr>
        <w:pStyle w:val="KeinLeerraum"/>
      </w:pPr>
      <w:r>
        <w:t>-Brandschutztechnische Dokumentation als Feuerwehr, Lageplan und</w:t>
      </w:r>
    </w:p>
    <w:p w:rsidR="007C0D0B" w:rsidRDefault="007C0D0B" w:rsidP="007C0D0B">
      <w:pPr>
        <w:pStyle w:val="KeinLeerraum"/>
      </w:pPr>
      <w:r>
        <w:t>Fluchtwegpläne, Abwasserplan</w:t>
      </w:r>
    </w:p>
    <w:p w:rsidR="007C0D0B" w:rsidRDefault="007C0D0B" w:rsidP="007C0D0B">
      <w:pPr>
        <w:pStyle w:val="KeinLeerraum"/>
      </w:pPr>
      <w:r>
        <w:t>-vor Abnahme ist ein gültiger Wartungsvertrag vorzulegen</w:t>
      </w: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7C0D0B" w:rsidRPr="007C0D0B" w:rsidRDefault="007C0D0B" w:rsidP="007C0D0B">
      <w:pPr>
        <w:contextualSpacing/>
        <w:outlineLvl w:val="0"/>
        <w:rPr>
          <w:rFonts w:ascii="Arial" w:hAnsi="Arial" w:cs="Arial"/>
          <w:sz w:val="20"/>
          <w:szCs w:val="20"/>
        </w:rPr>
      </w:pPr>
    </w:p>
    <w:p w:rsidR="00AB494D" w:rsidRPr="000B79EE" w:rsidRDefault="00AB494D" w:rsidP="000B79EE">
      <w:pPr>
        <w:spacing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sectPr w:rsidR="00AB494D" w:rsidRPr="000B7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BBC"/>
    <w:multiLevelType w:val="hybridMultilevel"/>
    <w:tmpl w:val="F7588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24D"/>
    <w:multiLevelType w:val="hybridMultilevel"/>
    <w:tmpl w:val="8758E0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7208"/>
    <w:multiLevelType w:val="hybridMultilevel"/>
    <w:tmpl w:val="BFB07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8A9"/>
    <w:multiLevelType w:val="hybridMultilevel"/>
    <w:tmpl w:val="3910A4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2CD6"/>
    <w:multiLevelType w:val="hybridMultilevel"/>
    <w:tmpl w:val="F8429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6"/>
    <w:rsid w:val="000B79EE"/>
    <w:rsid w:val="00206F65"/>
    <w:rsid w:val="00330FD3"/>
    <w:rsid w:val="0052179B"/>
    <w:rsid w:val="00622CD6"/>
    <w:rsid w:val="007A3E3C"/>
    <w:rsid w:val="007C0D0B"/>
    <w:rsid w:val="00824A77"/>
    <w:rsid w:val="008749E9"/>
    <w:rsid w:val="008B4EA3"/>
    <w:rsid w:val="00A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A77"/>
    <w:pPr>
      <w:ind w:left="720"/>
      <w:contextualSpacing/>
    </w:pPr>
  </w:style>
  <w:style w:type="paragraph" w:styleId="KeinLeerraum">
    <w:name w:val="No Spacing"/>
    <w:uiPriority w:val="1"/>
    <w:qFormat/>
    <w:rsid w:val="00206F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A77"/>
    <w:pPr>
      <w:ind w:left="720"/>
      <w:contextualSpacing/>
    </w:pPr>
  </w:style>
  <w:style w:type="paragraph" w:styleId="KeinLeerraum">
    <w:name w:val="No Spacing"/>
    <w:uiPriority w:val="1"/>
    <w:qFormat/>
    <w:rsid w:val="00206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D002F602</Template>
  <TotalTime>0</TotalTime>
  <Pages>5</Pages>
  <Words>1181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w00224</cp:lastModifiedBy>
  <cp:revision>3</cp:revision>
  <dcterms:created xsi:type="dcterms:W3CDTF">2017-02-13T10:46:00Z</dcterms:created>
  <dcterms:modified xsi:type="dcterms:W3CDTF">2017-02-13T10:59:00Z</dcterms:modified>
</cp:coreProperties>
</file>